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AD2" w:rsidRPr="00CC70E8" w:rsidRDefault="00C366C8" w:rsidP="00C366C8">
      <w:pPr>
        <w:jc w:val="center"/>
        <w:rPr>
          <w:b/>
          <w:sz w:val="36"/>
          <w:szCs w:val="36"/>
        </w:rPr>
      </w:pPr>
      <w:r w:rsidRPr="00CC70E8">
        <w:rPr>
          <w:b/>
          <w:sz w:val="36"/>
          <w:szCs w:val="36"/>
        </w:rPr>
        <w:t>Phòng Giáo dục và Đào tạo thị xã Bến Cát</w:t>
      </w:r>
      <w:r w:rsidR="00750AD2" w:rsidRPr="00CC70E8">
        <w:rPr>
          <w:b/>
          <w:sz w:val="36"/>
          <w:szCs w:val="36"/>
        </w:rPr>
        <w:t xml:space="preserve"> tổng kết 5 năm thực hiện chuyên đề “Xây dựng trường </w:t>
      </w:r>
      <w:r w:rsidRPr="00CC70E8">
        <w:rPr>
          <w:b/>
          <w:sz w:val="36"/>
          <w:szCs w:val="36"/>
        </w:rPr>
        <w:t>M</w:t>
      </w:r>
      <w:r w:rsidR="00750AD2" w:rsidRPr="00CC70E8">
        <w:rPr>
          <w:b/>
          <w:sz w:val="36"/>
          <w:szCs w:val="36"/>
        </w:rPr>
        <w:t>ầm non lấy trẻ làm trung tâm”</w:t>
      </w:r>
    </w:p>
    <w:p w:rsidR="00C366C8" w:rsidRDefault="00C366C8" w:rsidP="00750AD2">
      <w:pPr>
        <w:ind w:firstLine="720"/>
      </w:pPr>
    </w:p>
    <w:p w:rsidR="00C366C8" w:rsidRDefault="00750AD2" w:rsidP="00C366C8">
      <w:pPr>
        <w:ind w:firstLine="720"/>
        <w:rPr>
          <w:lang w:val="en-US"/>
        </w:rPr>
      </w:pPr>
      <w:r>
        <w:t xml:space="preserve">Ngày </w:t>
      </w:r>
      <w:r w:rsidR="00CC70E8">
        <w:rPr>
          <w:lang w:val="en-US"/>
        </w:rPr>
        <w:t>0</w:t>
      </w:r>
      <w:r>
        <w:t xml:space="preserve">8/7, </w:t>
      </w:r>
      <w:r w:rsidR="00C366C8">
        <w:t xml:space="preserve">tại trường Mầm non Hướng Dương, </w:t>
      </w:r>
      <w:r>
        <w:t xml:space="preserve">Phòng Giáo dục và Đào tạo </w:t>
      </w:r>
      <w:r w:rsidR="00C366C8">
        <w:t xml:space="preserve">thị xã Bến Cát </w:t>
      </w:r>
      <w:r>
        <w:t>tổ chức Hội nghị tổng kết 5 năm thực hiện chuyên đề “Xây dựng trườ</w:t>
      </w:r>
      <w:r w:rsidR="00C366C8">
        <w:t xml:space="preserve">ng </w:t>
      </w:r>
      <w:r w:rsidR="00CC70E8">
        <w:rPr>
          <w:lang w:val="en-US"/>
        </w:rPr>
        <w:t>m</w:t>
      </w:r>
      <w:r>
        <w:t xml:space="preserve">ầm non lấy trẻ làm trung tâm”, giai đoạn 2016-2020. </w:t>
      </w:r>
      <w:r w:rsidR="00C366C8">
        <w:t>Dự hội nghị có ông Nguyễn Phú Hải – Trưởng Phòng Giáo dục và Đào tạo thị xã cùng đại diệ</w:t>
      </w:r>
      <w:r w:rsidR="00BF78BB">
        <w:t>n Ban</w:t>
      </w:r>
      <w:r w:rsidR="00C366C8">
        <w:t xml:space="preserve"> giám hiệu các trường </w:t>
      </w:r>
      <w:r w:rsidR="00CC70E8">
        <w:rPr>
          <w:lang w:val="en-US"/>
        </w:rPr>
        <w:t>m</w:t>
      </w:r>
      <w:r w:rsidR="00C366C8">
        <w:t>ầm non</w:t>
      </w:r>
      <w:r w:rsidR="00B85062">
        <w:rPr>
          <w:lang w:val="en-US"/>
        </w:rPr>
        <w:t>, mẫu giáo công lập và ngoài công lập</w:t>
      </w:r>
      <w:r w:rsidR="00C366C8">
        <w:t xml:space="preserve"> trên địa bàn thị xã.</w:t>
      </w:r>
    </w:p>
    <w:p w:rsidR="006D3C4D" w:rsidRPr="006D3C4D" w:rsidRDefault="006D3C4D" w:rsidP="006D3C4D">
      <w:pPr>
        <w:rPr>
          <w:lang w:val="en-US"/>
        </w:rPr>
      </w:pPr>
      <w:r>
        <w:rPr>
          <w:b/>
          <w:noProof/>
          <w:lang w:eastAsia="vi-VN"/>
        </w:rPr>
        <w:drawing>
          <wp:inline distT="0" distB="0" distL="0" distR="0" wp14:anchorId="24CC5264" wp14:editId="4D819993">
            <wp:extent cx="5731510" cy="4298315"/>
            <wp:effectExtent l="0" t="0" r="0" b="0"/>
            <wp:docPr id="7" name="Picture 7" descr="C:\Users\Administrator\Downloads\IMG-982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IMG-9829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98315"/>
                    </a:xfrm>
                    <a:prstGeom prst="rect">
                      <a:avLst/>
                    </a:prstGeom>
                    <a:noFill/>
                    <a:ln>
                      <a:noFill/>
                    </a:ln>
                  </pic:spPr>
                </pic:pic>
              </a:graphicData>
            </a:graphic>
          </wp:inline>
        </w:drawing>
      </w:r>
    </w:p>
    <w:p w:rsidR="00BC581E" w:rsidRDefault="006D3C4D" w:rsidP="006D3C4D">
      <w:pPr>
        <w:rPr>
          <w:lang w:val="en-US"/>
        </w:rPr>
      </w:pPr>
      <w:r>
        <w:rPr>
          <w:noProof/>
          <w:lang w:eastAsia="vi-VN"/>
        </w:rPr>
        <w:lastRenderedPageBreak/>
        <w:drawing>
          <wp:inline distT="0" distB="0" distL="0" distR="0">
            <wp:extent cx="5724524" cy="3781425"/>
            <wp:effectExtent l="0" t="0" r="0" b="0"/>
            <wp:docPr id="8" name="Picture 8" descr="C:\Users\Administrator\Downloads\IMG-98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IMG-9838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9605" cy="3784781"/>
                    </a:xfrm>
                    <a:prstGeom prst="rect">
                      <a:avLst/>
                    </a:prstGeom>
                    <a:noFill/>
                    <a:ln>
                      <a:noFill/>
                    </a:ln>
                  </pic:spPr>
                </pic:pic>
              </a:graphicData>
            </a:graphic>
          </wp:inline>
        </w:drawing>
      </w:r>
      <w:r w:rsidR="00BC581E">
        <w:rPr>
          <w:lang w:val="en-US"/>
        </w:rPr>
        <w:t xml:space="preserve">      </w:t>
      </w:r>
    </w:p>
    <w:p w:rsidR="00C000FA" w:rsidRDefault="00BC581E" w:rsidP="006D3C4D">
      <w:pPr>
        <w:rPr>
          <w:lang w:val="en-US"/>
        </w:rPr>
      </w:pPr>
      <w:r>
        <w:rPr>
          <w:lang w:val="en-US"/>
        </w:rPr>
        <w:t xml:space="preserve">        </w:t>
      </w:r>
      <w:r w:rsidR="00B85062">
        <w:rPr>
          <w:lang w:val="en-US"/>
        </w:rPr>
        <w:t xml:space="preserve">Trong </w:t>
      </w:r>
      <w:r w:rsidR="00750AD2">
        <w:t xml:space="preserve">5 năm qua, với </w:t>
      </w:r>
      <w:r w:rsidR="00E059EA">
        <w:rPr>
          <w:lang w:val="en-US"/>
        </w:rPr>
        <w:t>phương châm</w:t>
      </w:r>
      <w:r w:rsidR="00750AD2">
        <w:t xml:space="preserve"> lấy trẻ</w:t>
      </w:r>
      <w:r w:rsidR="00C366C8">
        <w:t xml:space="preserve"> làm trung tâm,</w:t>
      </w:r>
      <w:r w:rsidR="00E059EA">
        <w:rPr>
          <w:lang w:val="en-US"/>
        </w:rPr>
        <w:t xml:space="preserve"> </w:t>
      </w:r>
      <w:r w:rsidR="00BF78BB">
        <w:t xml:space="preserve">Phòng Giáo dục và Đào tạo </w:t>
      </w:r>
      <w:r w:rsidR="00750AD2">
        <w:t xml:space="preserve">đã chỉ đạo các cơ sở giáo dục mầm non tăng cường tổ chức các hoạt động giáo dục thực hành, trải nghiệm; </w:t>
      </w:r>
      <w:r w:rsidR="00C000FA">
        <w:t xml:space="preserve">thực hiện xã hội hóa giáo dục các </w:t>
      </w:r>
      <w:r w:rsidR="00750AD2">
        <w:t>trường mầm non</w:t>
      </w:r>
      <w:r w:rsidR="00E059EA">
        <w:rPr>
          <w:lang w:val="en-US"/>
        </w:rPr>
        <w:t xml:space="preserve">; </w:t>
      </w:r>
      <w:r w:rsidR="00C000FA">
        <w:t xml:space="preserve">chỉ đạo các trường xây dựng, </w:t>
      </w:r>
      <w:r w:rsidR="00E059EA">
        <w:rPr>
          <w:lang w:val="en-US"/>
        </w:rPr>
        <w:t xml:space="preserve">đầu tư </w:t>
      </w:r>
      <w:r w:rsidR="00C000FA">
        <w:t xml:space="preserve"> cơ sở vật chất, trang thiết bị dạy học, đồ dùng, đồ chơi cho trẻ với tổng kinh phí trên 9,5 tỷ đồng. </w:t>
      </w:r>
      <w:r w:rsidR="00750AD2">
        <w:t xml:space="preserve">Đến nay, cơ bản các trường mầm non trên địa bàn </w:t>
      </w:r>
      <w:r w:rsidR="00BF78BB">
        <w:t xml:space="preserve">thị xã </w:t>
      </w:r>
      <w:r w:rsidR="00750AD2">
        <w:t>đã được xây dựng theo hướng chuẩn hóa, xanh, sạch, đẹp, an toàn, đạt chuẩn, đáp ứng nhu cầu nuôi dưỡng, chăm sóc và giáo dục trẻ. Đa số các trường có khu phát triển thể chất ngoài trời, khu chơi, quy hoạch vườn trồng rau</w:t>
      </w:r>
      <w:r w:rsidR="00B85062">
        <w:rPr>
          <w:lang w:val="en-US"/>
        </w:rPr>
        <w:t>, trồng hoa</w:t>
      </w:r>
      <w:r w:rsidR="00750AD2">
        <w:t xml:space="preserve"> phù hợp với thực tế</w:t>
      </w:r>
      <w:r w:rsidR="00B85062">
        <w:rPr>
          <w:lang w:val="en-US"/>
        </w:rPr>
        <w:t xml:space="preserve"> cho trẻ hoạt động trải nghiệm</w:t>
      </w:r>
      <w:r w:rsidR="00750AD2">
        <w:t xml:space="preserve">. </w:t>
      </w:r>
      <w:r w:rsidR="00C000FA">
        <w:t>Hiện</w:t>
      </w:r>
      <w:r w:rsidR="00750AD2">
        <w:t xml:space="preserve"> đã có </w:t>
      </w:r>
      <w:r w:rsidR="00C000FA">
        <w:t xml:space="preserve">43 cơ sở triển khai chuyên đề, trong đó có 09 cơ sở công lập và 34 cơ sở tư thục. </w:t>
      </w:r>
    </w:p>
    <w:p w:rsidR="00BC581E" w:rsidRPr="00BC581E" w:rsidRDefault="00BC581E" w:rsidP="006D3C4D">
      <w:pPr>
        <w:rPr>
          <w:lang w:val="en-US"/>
        </w:rPr>
      </w:pPr>
      <w:r>
        <w:rPr>
          <w:noProof/>
          <w:lang w:eastAsia="vi-VN"/>
        </w:rPr>
        <w:lastRenderedPageBreak/>
        <w:drawing>
          <wp:inline distT="0" distB="0" distL="0" distR="0">
            <wp:extent cx="5724525" cy="4143375"/>
            <wp:effectExtent l="0" t="0" r="0" b="0"/>
            <wp:docPr id="9" name="Picture 9" descr="C:\Users\Administrator\Downloads\IMG-98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IMG-9840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148431"/>
                    </a:xfrm>
                    <a:prstGeom prst="rect">
                      <a:avLst/>
                    </a:prstGeom>
                    <a:noFill/>
                    <a:ln>
                      <a:noFill/>
                    </a:ln>
                  </pic:spPr>
                </pic:pic>
              </a:graphicData>
            </a:graphic>
          </wp:inline>
        </w:drawing>
      </w:r>
    </w:p>
    <w:p w:rsidR="00C366C8" w:rsidRPr="00962A25" w:rsidRDefault="00750AD2" w:rsidP="00962A25">
      <w:pPr>
        <w:ind w:firstLine="720"/>
        <w:rPr>
          <w:lang w:val="en-US"/>
        </w:rPr>
      </w:pPr>
      <w:r>
        <w:t xml:space="preserve">Bên cạnh đó, công tác bồi dưỡng, tập huấn nâng cao năng lực chuyên môn cho </w:t>
      </w:r>
      <w:r w:rsidR="00B85062">
        <w:rPr>
          <w:lang w:val="en-US"/>
        </w:rPr>
        <w:t xml:space="preserve">đội ngũ </w:t>
      </w:r>
      <w:r>
        <w:t>cũng được quan tâm</w:t>
      </w:r>
      <w:r w:rsidR="00962A25">
        <w:rPr>
          <w:lang w:val="en-US"/>
        </w:rPr>
        <w:t xml:space="preserve">. Các hội thi, hội thảo </w:t>
      </w:r>
      <w:r w:rsidR="00630D8B">
        <w:rPr>
          <w:lang w:val="en-US"/>
        </w:rPr>
        <w:t xml:space="preserve">cũng </w:t>
      </w:r>
      <w:r w:rsidR="00962A25">
        <w:rPr>
          <w:lang w:val="en-US"/>
        </w:rPr>
        <w:t xml:space="preserve">được tổ chức hàng năm nhằm trao đổi, chia sẻ kinh nghiệm giáo dục, nuôi dạy trẻ như: </w:t>
      </w:r>
      <w:r>
        <w:t>cuộc thi “Xây dựng môi trường giáo dục lấy trẻ</w:t>
      </w:r>
      <w:r w:rsidR="00C000FA">
        <w:t xml:space="preserve"> làm trung tâm trong các cơ sở giáo dục mầm non”;</w:t>
      </w:r>
      <w:r w:rsidR="000529D7">
        <w:rPr>
          <w:lang w:val="en-US"/>
        </w:rPr>
        <w:t xml:space="preserve"> </w:t>
      </w:r>
      <w:r w:rsidR="00C000FA">
        <w:t>T</w:t>
      </w:r>
      <w:r>
        <w:t xml:space="preserve">ổ chức đánh giá </w:t>
      </w:r>
      <w:r w:rsidR="00B85062">
        <w:rPr>
          <w:lang w:val="en-US"/>
        </w:rPr>
        <w:t xml:space="preserve">tiêu chí xây dựng trường mầm non lấy trẻ làm trung tâm </w:t>
      </w:r>
      <w:r>
        <w:t>tại các nhóm trẻ, lớp mẫu giáo</w:t>
      </w:r>
      <w:r w:rsidR="00962A25">
        <w:t>;</w:t>
      </w:r>
      <w:r w:rsidR="00962A25">
        <w:rPr>
          <w:lang w:val="en-US"/>
        </w:rPr>
        <w:t xml:space="preserve">… Đồng thời biểu dương, </w:t>
      </w:r>
      <w:r w:rsidR="00C000FA">
        <w:t>khen thưởng</w:t>
      </w:r>
      <w:r>
        <w:t xml:space="preserve"> </w:t>
      </w:r>
      <w:r w:rsidR="00962A25">
        <w:rPr>
          <w:lang w:val="en-US"/>
        </w:rPr>
        <w:t xml:space="preserve">kịp thời </w:t>
      </w:r>
      <w:r>
        <w:t>các nhóm, lớp tiêu biểu.</w:t>
      </w:r>
      <w:r w:rsidR="003A4557">
        <w:t>..</w:t>
      </w:r>
    </w:p>
    <w:p w:rsidR="00910BC9" w:rsidRDefault="003A4557" w:rsidP="00C366C8">
      <w:pPr>
        <w:ind w:firstLine="720"/>
        <w:rPr>
          <w:lang w:val="en-US"/>
        </w:rPr>
      </w:pPr>
      <w:r>
        <w:t xml:space="preserve">Dịp này, </w:t>
      </w:r>
      <w:r w:rsidRPr="003A4557">
        <w:t>Phòng Giáo dục và Đào tạo thị xã</w:t>
      </w:r>
      <w:r w:rsidR="000529D7">
        <w:rPr>
          <w:lang w:val="en-US"/>
        </w:rPr>
        <w:t xml:space="preserve"> </w:t>
      </w:r>
      <w:r w:rsidR="00750AD2">
        <w:t xml:space="preserve">đã trao tặng giấy khen cho </w:t>
      </w:r>
      <w:r>
        <w:t xml:space="preserve">23 </w:t>
      </w:r>
      <w:r w:rsidR="00750AD2">
        <w:t xml:space="preserve">tập thể và </w:t>
      </w:r>
      <w:r>
        <w:t>09</w:t>
      </w:r>
      <w:r w:rsidR="00750AD2">
        <w:t xml:space="preserve"> cá nhân có thành tích xuất sắc trong triển khai thực hiện chuyên đề.</w:t>
      </w:r>
    </w:p>
    <w:p w:rsidR="00B85062" w:rsidRPr="00B85062" w:rsidRDefault="00B85062" w:rsidP="00C366C8">
      <w:pPr>
        <w:ind w:firstLine="720"/>
        <w:rPr>
          <w:b/>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B85062" w:rsidRPr="00B85062" w:rsidRDefault="00B85062" w:rsidP="006D3C4D">
      <w:pPr>
        <w:rPr>
          <w:lang w:val="en-US"/>
        </w:rPr>
      </w:pPr>
      <w:r>
        <w:rPr>
          <w:noProof/>
          <w:lang w:eastAsia="vi-VN"/>
        </w:rPr>
        <w:lastRenderedPageBreak/>
        <w:drawing>
          <wp:inline distT="0" distB="0" distL="0" distR="0">
            <wp:extent cx="5734050" cy="3160623"/>
            <wp:effectExtent l="0" t="0" r="0" b="0"/>
            <wp:docPr id="1" name="Picture 1" descr="C:\Users\Administrator\Downloads\PHONG GIAO DUC TONG KET DE AN LAY TRE LAM TRUNG T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PHONG GIAO DUC TONG KET DE AN LAY TRE LAM TRUNG TAM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346" cy="3171259"/>
                    </a:xfrm>
                    <a:prstGeom prst="rect">
                      <a:avLst/>
                    </a:prstGeom>
                    <a:noFill/>
                    <a:ln>
                      <a:noFill/>
                    </a:ln>
                  </pic:spPr>
                </pic:pic>
              </a:graphicData>
            </a:graphic>
          </wp:inline>
        </w:drawing>
      </w:r>
    </w:p>
    <w:p w:rsidR="00C366C8" w:rsidRDefault="006F5550" w:rsidP="00C366C8">
      <w:bookmarkStart w:id="0" w:name="_GoBack"/>
      <w:r>
        <w:rPr>
          <w:b/>
          <w:noProof/>
          <w:lang w:eastAsia="vi-VN"/>
        </w:rPr>
        <w:drawing>
          <wp:inline distT="0" distB="0" distL="0" distR="0" wp14:anchorId="69104C78" wp14:editId="315278A1">
            <wp:extent cx="5731510" cy="2589652"/>
            <wp:effectExtent l="0" t="0" r="0" b="0"/>
            <wp:docPr id="2" name="Picture 2" descr="C:\Users\Administrator\Downloads\PHONG GIAO DUC TONG KET DE AN LAY TRE LAM TRUNG T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PHONG GIAO DUC TONG KET DE AN LAY TRE LAM TRUNG TAM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89652"/>
                    </a:xfrm>
                    <a:prstGeom prst="rect">
                      <a:avLst/>
                    </a:prstGeom>
                    <a:noFill/>
                    <a:ln>
                      <a:noFill/>
                    </a:ln>
                  </pic:spPr>
                </pic:pic>
              </a:graphicData>
            </a:graphic>
          </wp:inline>
        </w:drawing>
      </w:r>
      <w:bookmarkEnd w:id="0"/>
    </w:p>
    <w:p w:rsidR="00C366C8" w:rsidRPr="00C366C8" w:rsidRDefault="006F5550" w:rsidP="006F5550">
      <w:pPr>
        <w:jc w:val="right"/>
        <w:rPr>
          <w:b/>
        </w:rPr>
      </w:pPr>
      <w:r w:rsidRPr="00B85062">
        <w:rPr>
          <w:b/>
          <w:lang w:val="en-US"/>
        </w:rPr>
        <w:t>Nguyễn Thị Hoa</w:t>
      </w:r>
      <w:r>
        <w:rPr>
          <w:b/>
          <w:noProof/>
          <w:lang w:eastAsia="vi-VN"/>
        </w:rPr>
        <w:t xml:space="preserve"> </w:t>
      </w:r>
    </w:p>
    <w:sectPr w:rsidR="00C366C8" w:rsidRPr="00C366C8" w:rsidSect="006370A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AD2"/>
    <w:rsid w:val="000529D7"/>
    <w:rsid w:val="00150103"/>
    <w:rsid w:val="003A4557"/>
    <w:rsid w:val="004A1C85"/>
    <w:rsid w:val="00630D8B"/>
    <w:rsid w:val="006370A0"/>
    <w:rsid w:val="006D3C4D"/>
    <w:rsid w:val="006F5550"/>
    <w:rsid w:val="00750AD2"/>
    <w:rsid w:val="00910BC9"/>
    <w:rsid w:val="00962A25"/>
    <w:rsid w:val="00A146B3"/>
    <w:rsid w:val="00B85062"/>
    <w:rsid w:val="00BC581E"/>
    <w:rsid w:val="00BF78BB"/>
    <w:rsid w:val="00C000FA"/>
    <w:rsid w:val="00C366C8"/>
    <w:rsid w:val="00CC70E8"/>
    <w:rsid w:val="00E059E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HAnsi"/>
        <w:sz w:val="28"/>
        <w:szCs w:val="28"/>
        <w:lang w:val="vi-VN" w:eastAsia="en-US" w:bidi="ar-SA"/>
      </w:rPr>
    </w:rPrDefault>
    <w:pPrDefault>
      <w:pPr>
        <w:spacing w:after="1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5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0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HAnsi"/>
        <w:sz w:val="28"/>
        <w:szCs w:val="28"/>
        <w:lang w:val="vi-VN" w:eastAsia="en-US" w:bidi="ar-SA"/>
      </w:rPr>
    </w:rPrDefault>
    <w:pPrDefault>
      <w:pPr>
        <w:spacing w:after="1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5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22024">
      <w:bodyDiv w:val="1"/>
      <w:marLeft w:val="0"/>
      <w:marRight w:val="0"/>
      <w:marTop w:val="0"/>
      <w:marBottom w:val="0"/>
      <w:divBdr>
        <w:top w:val="none" w:sz="0" w:space="0" w:color="auto"/>
        <w:left w:val="none" w:sz="0" w:space="0" w:color="auto"/>
        <w:bottom w:val="none" w:sz="0" w:space="0" w:color="auto"/>
        <w:right w:val="none" w:sz="0" w:space="0" w:color="auto"/>
      </w:divBdr>
      <w:divsChild>
        <w:div w:id="133569183">
          <w:marLeft w:val="0"/>
          <w:marRight w:val="0"/>
          <w:marTop w:val="75"/>
          <w:marBottom w:val="135"/>
          <w:divBdr>
            <w:top w:val="none" w:sz="0" w:space="0" w:color="auto"/>
            <w:left w:val="none" w:sz="0" w:space="0" w:color="auto"/>
            <w:bottom w:val="none" w:sz="0" w:space="0" w:color="auto"/>
            <w:right w:val="none" w:sz="0" w:space="0" w:color="auto"/>
          </w:divBdr>
        </w:div>
        <w:div w:id="979845755">
          <w:marLeft w:val="0"/>
          <w:marRight w:val="0"/>
          <w:marTop w:val="0"/>
          <w:marBottom w:val="120"/>
          <w:divBdr>
            <w:top w:val="none" w:sz="0" w:space="0" w:color="auto"/>
            <w:left w:val="none" w:sz="0" w:space="0" w:color="auto"/>
            <w:bottom w:val="none" w:sz="0" w:space="0" w:color="auto"/>
            <w:right w:val="none" w:sz="0" w:space="0" w:color="auto"/>
          </w:divBdr>
          <w:divsChild>
            <w:div w:id="1687050608">
              <w:marLeft w:val="0"/>
              <w:marRight w:val="240"/>
              <w:marTop w:val="0"/>
              <w:marBottom w:val="0"/>
              <w:divBdr>
                <w:top w:val="none" w:sz="0" w:space="0" w:color="auto"/>
                <w:left w:val="none" w:sz="0" w:space="0" w:color="auto"/>
                <w:bottom w:val="none" w:sz="0" w:space="0" w:color="auto"/>
                <w:right w:val="none" w:sz="0" w:space="0" w:color="auto"/>
              </w:divBdr>
            </w:div>
            <w:div w:id="1301693577">
              <w:marLeft w:val="0"/>
              <w:marRight w:val="240"/>
              <w:marTop w:val="0"/>
              <w:marBottom w:val="0"/>
              <w:divBdr>
                <w:top w:val="none" w:sz="0" w:space="0" w:color="auto"/>
                <w:left w:val="none" w:sz="0" w:space="0" w:color="auto"/>
                <w:bottom w:val="none" w:sz="0" w:space="0" w:color="auto"/>
                <w:right w:val="none" w:sz="0" w:space="0" w:color="auto"/>
              </w:divBdr>
            </w:div>
            <w:div w:id="1647539984">
              <w:marLeft w:val="0"/>
              <w:marRight w:val="240"/>
              <w:marTop w:val="0"/>
              <w:marBottom w:val="0"/>
              <w:divBdr>
                <w:top w:val="none" w:sz="0" w:space="0" w:color="auto"/>
                <w:left w:val="none" w:sz="0" w:space="0" w:color="auto"/>
                <w:bottom w:val="none" w:sz="0" w:space="0" w:color="auto"/>
                <w:right w:val="none" w:sz="0" w:space="0" w:color="auto"/>
              </w:divBdr>
            </w:div>
          </w:divsChild>
        </w:div>
        <w:div w:id="2001077230">
          <w:marLeft w:val="0"/>
          <w:marRight w:val="0"/>
          <w:marTop w:val="75"/>
          <w:marBottom w:val="0"/>
          <w:divBdr>
            <w:top w:val="single" w:sz="6" w:space="11" w:color="EFEFEF"/>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lastModifiedBy>
  <cp:revision>2</cp:revision>
  <dcterms:created xsi:type="dcterms:W3CDTF">2020-07-09T11:18:00Z</dcterms:created>
  <dcterms:modified xsi:type="dcterms:W3CDTF">2020-07-09T11:18:00Z</dcterms:modified>
</cp:coreProperties>
</file>